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FA11">
      <w:pPr>
        <w:jc w:val="center"/>
        <w:rPr>
          <w:rFonts w:ascii="仿宋_GB2312" w:hAnsi="Times New Roman" w:eastAsia="仿宋_GB2312" w:cs="仿宋_GB2312"/>
          <w:b/>
          <w:sz w:val="44"/>
          <w:szCs w:val="32"/>
        </w:rPr>
      </w:pPr>
      <w:r>
        <w:rPr>
          <w:rFonts w:ascii="仿宋_GB2312" w:hAnsi="Times New Roman" w:eastAsia="仿宋_GB2312" w:cs="仿宋_GB2312"/>
          <w:b/>
          <w:sz w:val="44"/>
          <w:szCs w:val="32"/>
        </w:rPr>
        <w:t>北京信息科技大学</w:t>
      </w:r>
      <w:r>
        <w:rPr>
          <w:rFonts w:hint="eastAsia" w:ascii="仿宋_GB2312" w:hAnsi="Times New Roman" w:eastAsia="仿宋_GB2312" w:cs="仿宋_GB2312"/>
          <w:b/>
          <w:sz w:val="44"/>
          <w:szCs w:val="32"/>
        </w:rPr>
        <w:t>信息与通信工程学院</w:t>
      </w:r>
    </w:p>
    <w:p w14:paraId="0815CE5E">
      <w:pPr>
        <w:jc w:val="center"/>
        <w:rPr>
          <w:rFonts w:hint="eastAsia" w:ascii="仿宋_GB2312" w:hAnsi="Times New Roman" w:eastAsia="仿宋_GB2312" w:cs="仿宋_GB2312"/>
          <w:b/>
          <w:sz w:val="44"/>
          <w:szCs w:val="32"/>
          <w:lang w:val="en-US" w:eastAsia="zh-CN"/>
        </w:rPr>
      </w:pPr>
      <w:r>
        <w:rPr>
          <w:rFonts w:ascii="仿宋_GB2312" w:hAnsi="Times New Roman" w:eastAsia="仿宋_GB2312" w:cs="仿宋_GB2312"/>
          <w:b/>
          <w:sz w:val="44"/>
          <w:szCs w:val="32"/>
        </w:rPr>
        <w:t>2026年硕士研究生招生考试（初试）考试科目调整</w:t>
      </w:r>
      <w:r>
        <w:rPr>
          <w:rFonts w:hint="eastAsia" w:ascii="仿宋_GB2312" w:hAnsi="Times New Roman" w:eastAsia="仿宋_GB2312" w:cs="仿宋_GB2312"/>
          <w:b/>
          <w:sz w:val="44"/>
          <w:szCs w:val="32"/>
          <w:lang w:val="en-US" w:eastAsia="zh-CN"/>
        </w:rPr>
        <w:t>预告</w:t>
      </w:r>
      <w:bookmarkStart w:id="0" w:name="_GoBack"/>
      <w:bookmarkEnd w:id="0"/>
    </w:p>
    <w:p w14:paraId="7AC62508"/>
    <w:p w14:paraId="5644E59C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各位考生：</w:t>
      </w:r>
    </w:p>
    <w:p w14:paraId="3962A4D6">
      <w:pPr>
        <w:ind w:firstLine="4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经信息与通信工程学院研究生招生工作领导小组研究决定，对我院</w:t>
      </w:r>
      <w:r>
        <w:rPr>
          <w:rFonts w:ascii="仿宋" w:hAnsi="仿宋" w:eastAsia="仿宋" w:cs="Times New Roman"/>
          <w:sz w:val="32"/>
          <w:szCs w:val="32"/>
        </w:rPr>
        <w:t>2026</w:t>
      </w:r>
      <w:r>
        <w:rPr>
          <w:rFonts w:hint="eastAsia" w:ascii="仿宋" w:hAnsi="仿宋" w:eastAsia="仿宋" w:cs="Times New Roman"/>
          <w:sz w:val="32"/>
          <w:szCs w:val="32"/>
        </w:rPr>
        <w:t>年硕士研究生招生考试（初试）学科专业考试科目进行调整，调整方案如下：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984"/>
        <w:gridCol w:w="1974"/>
        <w:gridCol w:w="1995"/>
      </w:tblGrid>
      <w:tr w14:paraId="1306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C8BB607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招生学科专业代码</w:t>
            </w:r>
          </w:p>
        </w:tc>
        <w:tc>
          <w:tcPr>
            <w:tcW w:w="2268" w:type="dxa"/>
            <w:vAlign w:val="center"/>
          </w:tcPr>
          <w:p w14:paraId="254DA363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招生学科</w:t>
            </w:r>
          </w:p>
          <w:p w14:paraId="56D2F698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专业名称</w:t>
            </w:r>
          </w:p>
        </w:tc>
        <w:tc>
          <w:tcPr>
            <w:tcW w:w="1984" w:type="dxa"/>
            <w:vAlign w:val="center"/>
          </w:tcPr>
          <w:p w14:paraId="764B0D11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原考试科目</w:t>
            </w:r>
          </w:p>
        </w:tc>
        <w:tc>
          <w:tcPr>
            <w:tcW w:w="1974" w:type="dxa"/>
            <w:vAlign w:val="center"/>
          </w:tcPr>
          <w:p w14:paraId="3742050F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调整后考试</w:t>
            </w:r>
          </w:p>
          <w:p w14:paraId="38413BF0"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1995" w:type="dxa"/>
            <w:vAlign w:val="center"/>
          </w:tcPr>
          <w:p w14:paraId="39A53C4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1349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413" w:type="dxa"/>
            <w:vAlign w:val="center"/>
          </w:tcPr>
          <w:p w14:paraId="77514E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810</w:t>
            </w:r>
          </w:p>
        </w:tc>
        <w:tc>
          <w:tcPr>
            <w:tcW w:w="2268" w:type="dxa"/>
            <w:vAlign w:val="center"/>
          </w:tcPr>
          <w:p w14:paraId="054A49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信息与通信工程</w:t>
            </w:r>
          </w:p>
        </w:tc>
        <w:tc>
          <w:tcPr>
            <w:tcW w:w="1984" w:type="dxa"/>
            <w:vMerge w:val="restart"/>
            <w:vAlign w:val="center"/>
          </w:tcPr>
          <w:p w14:paraId="7978566A">
            <w:pPr>
              <w:pStyle w:val="9"/>
              <w:numPr>
                <w:ilvl w:val="0"/>
                <w:numId w:val="2"/>
              </w:numPr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思想政治理论</w:t>
            </w:r>
          </w:p>
          <w:p w14:paraId="5FB24261">
            <w:pPr>
              <w:pStyle w:val="9"/>
              <w:numPr>
                <w:ilvl w:val="0"/>
                <w:numId w:val="2"/>
              </w:numPr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1英语一</w:t>
            </w:r>
          </w:p>
          <w:p w14:paraId="13ECF20B">
            <w:pPr>
              <w:pStyle w:val="9"/>
              <w:numPr>
                <w:ilvl w:val="0"/>
                <w:numId w:val="2"/>
              </w:numPr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数学一</w:t>
            </w:r>
          </w:p>
          <w:p w14:paraId="0DF6551E">
            <w:pPr>
              <w:pStyle w:val="9"/>
              <w:numPr>
                <w:ilvl w:val="0"/>
                <w:numId w:val="2"/>
              </w:numPr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信号与系统</w:t>
            </w:r>
          </w:p>
        </w:tc>
        <w:tc>
          <w:tcPr>
            <w:tcW w:w="1974" w:type="dxa"/>
            <w:vMerge w:val="restart"/>
          </w:tcPr>
          <w:p w14:paraId="7A89EB6B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思想政治理论</w:t>
            </w:r>
          </w:p>
          <w:p w14:paraId="18195917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1英语一</w:t>
            </w:r>
          </w:p>
          <w:p w14:paraId="7F520E89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数学一</w:t>
            </w:r>
          </w:p>
          <w:p w14:paraId="3E2C0DE8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信号与系统</w:t>
            </w:r>
          </w:p>
        </w:tc>
        <w:tc>
          <w:tcPr>
            <w:tcW w:w="1995" w:type="dxa"/>
            <w:vMerge w:val="restart"/>
            <w:vAlign w:val="center"/>
          </w:tcPr>
          <w:p w14:paraId="3B1E44FD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自命题考试科目名称没有变化，考试内容有少量变动，详见学院官网发布的《北京信息科技大学</w:t>
            </w:r>
            <w:r>
              <w:rPr>
                <w:rFonts w:ascii="仿宋" w:hAnsi="仿宋" w:eastAsia="仿宋"/>
                <w:sz w:val="28"/>
                <w:szCs w:val="28"/>
              </w:rPr>
              <w:t>2026年硕士研究生入学考试初试自命题科目考试大纲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</w:t>
            </w:r>
          </w:p>
        </w:tc>
      </w:tr>
      <w:tr w14:paraId="21FE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389BD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405</w:t>
            </w:r>
          </w:p>
        </w:tc>
        <w:tc>
          <w:tcPr>
            <w:tcW w:w="2268" w:type="dxa"/>
            <w:vAlign w:val="center"/>
          </w:tcPr>
          <w:p w14:paraId="563E56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智能科学与技术</w:t>
            </w:r>
          </w:p>
        </w:tc>
        <w:tc>
          <w:tcPr>
            <w:tcW w:w="1984" w:type="dxa"/>
            <w:vMerge w:val="continue"/>
            <w:vAlign w:val="center"/>
          </w:tcPr>
          <w:p w14:paraId="307B50B6">
            <w:pPr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</w:tcPr>
          <w:p w14:paraId="05D42159">
            <w:pPr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</w:tcPr>
          <w:p w14:paraId="361014E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5D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8977B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85401</w:t>
            </w:r>
          </w:p>
        </w:tc>
        <w:tc>
          <w:tcPr>
            <w:tcW w:w="2268" w:type="dxa"/>
            <w:vAlign w:val="center"/>
          </w:tcPr>
          <w:p w14:paraId="2676FBC4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新一代电子信息技术（含量子技术等）</w:t>
            </w:r>
          </w:p>
        </w:tc>
        <w:tc>
          <w:tcPr>
            <w:tcW w:w="1984" w:type="dxa"/>
            <w:vMerge w:val="restart"/>
            <w:vAlign w:val="center"/>
          </w:tcPr>
          <w:p w14:paraId="1B351D53">
            <w:pPr>
              <w:pStyle w:val="9"/>
              <w:numPr>
                <w:ilvl w:val="0"/>
                <w:numId w:val="3"/>
              </w:numPr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思想政治理论</w:t>
            </w:r>
          </w:p>
          <w:p w14:paraId="5FB2CC8C">
            <w:pPr>
              <w:pStyle w:val="9"/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1英语一</w:t>
            </w:r>
          </w:p>
          <w:p w14:paraId="7D7A5CB1">
            <w:pPr>
              <w:pStyle w:val="9"/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数学一</w:t>
            </w:r>
          </w:p>
          <w:p w14:paraId="3DA55011">
            <w:pPr>
              <w:pStyle w:val="9"/>
              <w:spacing w:line="500" w:lineRule="exact"/>
              <w:ind w:left="357" w:hanging="357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信号与系统</w:t>
            </w:r>
          </w:p>
        </w:tc>
        <w:tc>
          <w:tcPr>
            <w:tcW w:w="1974" w:type="dxa"/>
            <w:vMerge w:val="restart"/>
            <w:vAlign w:val="center"/>
          </w:tcPr>
          <w:p w14:paraId="72A5E64B">
            <w:pPr>
              <w:pStyle w:val="9"/>
              <w:numPr>
                <w:ilvl w:val="0"/>
                <w:numId w:val="4"/>
              </w:numPr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10l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思想政治理论</w:t>
            </w:r>
          </w:p>
          <w:p w14:paraId="6180AEAD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204英语二</w:t>
            </w:r>
          </w:p>
          <w:p w14:paraId="7D021D7F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数学二</w:t>
            </w:r>
          </w:p>
          <w:p w14:paraId="09FD690E">
            <w:pPr>
              <w:pStyle w:val="9"/>
              <w:spacing w:line="500" w:lineRule="exact"/>
              <w:ind w:left="357" w:hanging="3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信号与系统</w:t>
            </w:r>
          </w:p>
        </w:tc>
        <w:tc>
          <w:tcPr>
            <w:tcW w:w="1995" w:type="dxa"/>
            <w:vMerge w:val="continue"/>
          </w:tcPr>
          <w:p w14:paraId="59B3FF7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A2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70D76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85402</w:t>
            </w:r>
          </w:p>
        </w:tc>
        <w:tc>
          <w:tcPr>
            <w:tcW w:w="2268" w:type="dxa"/>
            <w:vAlign w:val="center"/>
          </w:tcPr>
          <w:p w14:paraId="6A8BB920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通信工程（含网络宽带、移动通信等）</w:t>
            </w:r>
          </w:p>
        </w:tc>
        <w:tc>
          <w:tcPr>
            <w:tcW w:w="1984" w:type="dxa"/>
            <w:vMerge w:val="continue"/>
          </w:tcPr>
          <w:p w14:paraId="0D49EFE6">
            <w:pPr>
              <w:pStyle w:val="9"/>
              <w:numPr>
                <w:ilvl w:val="0"/>
                <w:numId w:val="0"/>
              </w:numPr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</w:tcPr>
          <w:p w14:paraId="6884F3EA">
            <w:pPr>
              <w:pStyle w:val="9"/>
              <w:numPr>
                <w:ilvl w:val="0"/>
                <w:numId w:val="0"/>
              </w:numPr>
              <w:ind w:left="3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</w:tcPr>
          <w:p w14:paraId="4F8E3C0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16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A9626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85410</w:t>
            </w:r>
          </w:p>
        </w:tc>
        <w:tc>
          <w:tcPr>
            <w:tcW w:w="2268" w:type="dxa"/>
            <w:vAlign w:val="center"/>
          </w:tcPr>
          <w:p w14:paraId="7D4B58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人工智能</w:t>
            </w:r>
          </w:p>
        </w:tc>
        <w:tc>
          <w:tcPr>
            <w:tcW w:w="1984" w:type="dxa"/>
            <w:vMerge w:val="continue"/>
          </w:tcPr>
          <w:p w14:paraId="4E8BBA0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4" w:type="dxa"/>
            <w:vMerge w:val="continue"/>
          </w:tcPr>
          <w:p w14:paraId="616D024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</w:tcPr>
          <w:p w14:paraId="2DFC2B5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4A5C160"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信息与通信工程学院</w:t>
      </w:r>
    </w:p>
    <w:p w14:paraId="3C53045A">
      <w:pPr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025</w:t>
      </w:r>
      <w:r>
        <w:rPr>
          <w:rFonts w:hint="eastAsia" w:ascii="仿宋" w:hAnsi="仿宋" w:eastAsia="仿宋" w:cs="Times New Roman"/>
          <w:sz w:val="32"/>
          <w:szCs w:val="32"/>
        </w:rPr>
        <w:t>年9月9日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C74DB"/>
    <w:multiLevelType w:val="multilevel"/>
    <w:tmpl w:val="4EAC74DB"/>
    <w:lvl w:ilvl="0" w:tentative="0">
      <w:start w:val="1"/>
      <w:numFmt w:val="decimalEnclosedCircle"/>
      <w:pStyle w:val="9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94C69"/>
    <w:multiLevelType w:val="multilevel"/>
    <w:tmpl w:val="54894C6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ED"/>
    <w:rsid w:val="002E32D9"/>
    <w:rsid w:val="003F297F"/>
    <w:rsid w:val="00497463"/>
    <w:rsid w:val="005648ED"/>
    <w:rsid w:val="009153C0"/>
    <w:rsid w:val="00B33C89"/>
    <w:rsid w:val="00B34B01"/>
    <w:rsid w:val="00CF145E"/>
    <w:rsid w:val="00F14C3F"/>
    <w:rsid w:val="5103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numPr>
        <w:ilvl w:val="0"/>
        <w:numId w:val="1"/>
      </w:numPr>
      <w:adjustRightInd w:val="0"/>
      <w:snapToGrid w:val="0"/>
      <w:spacing w:line="340" w:lineRule="exact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425</Characters>
  <Lines>3</Lines>
  <Paragraphs>1</Paragraphs>
  <TotalTime>22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2025-09-09T06:49:00Z</dcterms:created>
  <dc:creator>admin</dc:creator>
  <cp:lastModifiedBy>粒粒安</cp:lastModifiedBy>
  <dcterms:modified xsi:type="dcterms:W3CDTF">2025-09-10T01:40:03Z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eyJoZGlkIjoiYzczN2MxYWM2NDhiMTgwYTgyNGFmMDc5OGFiN2QwYWQiLCJ1c2VySWQiOiIzMDI0NzcxNTYifQ==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ECA57696DBD74C57ADD69CD10F3E08D8_12</vt:lpwstr>
  </property>
</Properties>
</file>